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5B4CA0" w:rsidRDefault="00D6220F" w:rsidP="00D6220F">
      <w:pPr>
        <w:pStyle w:val="Default"/>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9264" behindDoc="0" locked="0" layoutInCell="1" allowOverlap="1">
            <wp:simplePos x="0" y="0"/>
            <wp:positionH relativeFrom="column">
              <wp:posOffset>5193030</wp:posOffset>
            </wp:positionH>
            <wp:positionV relativeFrom="paragraph">
              <wp:posOffset>-150495</wp:posOffset>
            </wp:positionV>
            <wp:extent cx="1680845" cy="1450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Small ULT Logo.png"/>
                    <pic:cNvPicPr/>
                  </pic:nvPicPr>
                  <pic:blipFill>
                    <a:blip r:embed="rId7">
                      <a:extLst>
                        <a:ext uri="{28A0092B-C50C-407E-A947-70E740481C1C}">
                          <a14:useLocalDpi xmlns:a14="http://schemas.microsoft.com/office/drawing/2010/main" val="0"/>
                        </a:ext>
                      </a:extLst>
                    </a:blip>
                    <a:stretch>
                      <a:fillRect/>
                    </a:stretch>
                  </pic:blipFill>
                  <pic:spPr>
                    <a:xfrm>
                      <a:off x="0" y="0"/>
                      <a:ext cx="1680845" cy="1450140"/>
                    </a:xfrm>
                    <a:prstGeom prst="rect">
                      <a:avLst/>
                    </a:prstGeom>
                  </pic:spPr>
                </pic:pic>
              </a:graphicData>
            </a:graphic>
            <wp14:sizeRelH relativeFrom="margin">
              <wp14:pctWidth>0</wp14:pctWidth>
            </wp14:sizeRelH>
            <wp14:sizeRelV relativeFrom="margin">
              <wp14:pctHeight>0</wp14:pctHeight>
            </wp14:sizeRelV>
          </wp:anchor>
        </w:drawing>
      </w:r>
      <w:r w:rsidRPr="00496FBC">
        <w:rPr>
          <w:rFonts w:ascii="Arial" w:hAnsi="Arial" w:cs="Arial"/>
          <w:b/>
          <w:noProof/>
          <w:sz w:val="22"/>
          <w:szCs w:val="22"/>
          <w:lang w:eastAsia="en-GB"/>
        </w:rPr>
        <w:drawing>
          <wp:anchor distT="0" distB="0" distL="114300" distR="114300" simplePos="0" relativeHeight="251658240" behindDoc="0" locked="0" layoutInCell="1" allowOverlap="1">
            <wp:simplePos x="0" y="0"/>
            <wp:positionH relativeFrom="leftMargin">
              <wp:posOffset>238125</wp:posOffset>
            </wp:positionH>
            <wp:positionV relativeFrom="paragraph">
              <wp:posOffset>-217170</wp:posOffset>
            </wp:positionV>
            <wp:extent cx="1776972"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103" cy="1798699"/>
                    </a:xfrm>
                    <a:prstGeom prst="rect">
                      <a:avLst/>
                    </a:prstGeom>
                  </pic:spPr>
                </pic:pic>
              </a:graphicData>
            </a:graphic>
            <wp14:sizeRelH relativeFrom="margin">
              <wp14:pctWidth>0</wp14:pctWidth>
            </wp14:sizeRelH>
            <wp14:sizeRelV relativeFrom="margin">
              <wp14:pctHeight>0</wp14:pctHeight>
            </wp14:sizeRelV>
          </wp:anchor>
        </w:drawing>
      </w: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D6220F">
      <w:pPr>
        <w:pStyle w:val="Default"/>
        <w:jc w:val="center"/>
        <w:rPr>
          <w:rFonts w:ascii="Arial" w:hAnsi="Arial" w:cs="Arial"/>
          <w:b/>
          <w:sz w:val="40"/>
          <w:szCs w:val="40"/>
        </w:rPr>
      </w:pPr>
      <w:r>
        <w:rPr>
          <w:rFonts w:ascii="Arial" w:hAnsi="Arial" w:cs="Arial"/>
          <w:b/>
          <w:sz w:val="40"/>
          <w:szCs w:val="40"/>
        </w:rPr>
        <w:t xml:space="preserve">All Saints CE First School </w:t>
      </w:r>
    </w:p>
    <w:p w:rsidR="00D6220F" w:rsidRDefault="00D6220F" w:rsidP="00D6220F">
      <w:pPr>
        <w:rPr>
          <w:rFonts w:ascii="Arial" w:hAnsi="Arial" w:cs="Arial"/>
        </w:rPr>
      </w:pPr>
    </w:p>
    <w:p w:rsidR="00D6220F" w:rsidRDefault="00D6220F" w:rsidP="00D6220F">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D6220F" w:rsidRDefault="00D6220F" w:rsidP="00D6220F">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D6220F" w:rsidRDefault="00D6220F" w:rsidP="00D6220F">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D6220F" w:rsidRPr="00D6220F" w:rsidRDefault="00D6220F" w:rsidP="00D6220F">
      <w:pPr>
        <w:pStyle w:val="Default"/>
        <w:jc w:val="center"/>
        <w:rPr>
          <w:rFonts w:ascii="Arial" w:hAnsi="Arial" w:cs="Arial"/>
          <w:b/>
          <w:sz w:val="40"/>
          <w:szCs w:val="40"/>
        </w:rPr>
      </w:pPr>
    </w:p>
    <w:p w:rsidR="00D6220F" w:rsidRDefault="00D6220F" w:rsidP="005B4CA0">
      <w:pPr>
        <w:pStyle w:val="Default"/>
        <w:jc w:val="center"/>
        <w:rPr>
          <w:rFonts w:ascii="Arial" w:hAnsi="Arial" w:cs="Arial"/>
          <w:b/>
          <w:sz w:val="22"/>
          <w:szCs w:val="22"/>
        </w:rPr>
      </w:pPr>
    </w:p>
    <w:p w:rsidR="00D6220F" w:rsidRPr="00D6220F" w:rsidRDefault="00D6220F" w:rsidP="005B4CA0">
      <w:pPr>
        <w:pStyle w:val="Default"/>
        <w:jc w:val="center"/>
        <w:rPr>
          <w:rFonts w:ascii="Arial" w:hAnsi="Arial" w:cs="Arial"/>
          <w:b/>
          <w:sz w:val="40"/>
          <w:szCs w:val="40"/>
        </w:rPr>
      </w:pPr>
      <w:r>
        <w:rPr>
          <w:rFonts w:ascii="Arial" w:hAnsi="Arial" w:cs="Arial"/>
          <w:b/>
          <w:sz w:val="40"/>
          <w:szCs w:val="40"/>
        </w:rPr>
        <w:t>Mobile Phone Policy</w:t>
      </w: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D6220F">
      <w:pPr>
        <w:pStyle w:val="Heading3"/>
        <w:keepNext w:val="0"/>
        <w:widowControl w:val="0"/>
        <w:rPr>
          <w:rFonts w:ascii="Arial" w:hAnsi="Arial" w:cs="Arial"/>
          <w:sz w:val="32"/>
          <w:szCs w:val="32"/>
        </w:rPr>
      </w:pPr>
      <w:r>
        <w:rPr>
          <w:rFonts w:ascii="Arial" w:hAnsi="Arial" w:cs="Arial"/>
          <w:sz w:val="32"/>
          <w:szCs w:val="32"/>
        </w:rPr>
        <w:t xml:space="preserve">Our Vision </w:t>
      </w:r>
    </w:p>
    <w:p w:rsidR="00D6220F" w:rsidRDefault="00D6220F" w:rsidP="00D6220F">
      <w:pPr>
        <w:jc w:val="center"/>
        <w:rPr>
          <w:rFonts w:ascii="Arial" w:hAnsi="Arial" w:cs="Arial"/>
        </w:rPr>
      </w:pPr>
    </w:p>
    <w:p w:rsidR="00D6220F" w:rsidRDefault="00D6220F" w:rsidP="00D6220F">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D6220F" w:rsidRDefault="00D6220F" w:rsidP="00D6220F">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D6220F" w:rsidRDefault="00D6220F" w:rsidP="00D6220F">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D6220F" w:rsidRDefault="00D6220F" w:rsidP="00D6220F">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D6220F" w:rsidRDefault="00D6220F" w:rsidP="00D6220F">
      <w:pPr>
        <w:rPr>
          <w:rFonts w:ascii="Arial" w:hAnsi="Arial" w:cs="Arial"/>
        </w:rPr>
      </w:pPr>
    </w:p>
    <w:p w:rsidR="00D6220F" w:rsidRDefault="00D6220F" w:rsidP="00D6220F">
      <w:pPr>
        <w:jc w:val="center"/>
        <w:rPr>
          <w:rFonts w:ascii="Arial" w:hAnsi="Arial" w:cs="Arial"/>
          <w:b/>
          <w:sz w:val="32"/>
          <w:szCs w:val="32"/>
        </w:rPr>
      </w:pPr>
      <w:r>
        <w:rPr>
          <w:rFonts w:ascii="Arial" w:hAnsi="Arial" w:cs="Arial"/>
          <w:b/>
          <w:sz w:val="32"/>
          <w:szCs w:val="32"/>
        </w:rPr>
        <w:t xml:space="preserve">Our Mission </w:t>
      </w:r>
    </w:p>
    <w:p w:rsidR="00D6220F" w:rsidRDefault="00D6220F" w:rsidP="00D6220F">
      <w:pPr>
        <w:numPr>
          <w:ilvl w:val="0"/>
          <w:numId w:val="2"/>
        </w:numPr>
        <w:shd w:val="clear" w:color="auto" w:fill="FFFFFF"/>
        <w:spacing w:after="0" w:line="240" w:lineRule="auto"/>
        <w:ind w:left="0"/>
        <w:jc w:val="both"/>
        <w:textAlignment w:val="baseline"/>
        <w:rPr>
          <w:rStyle w:val="Emphasis"/>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D6220F" w:rsidRDefault="00D6220F" w:rsidP="00D6220F">
      <w:pPr>
        <w:shd w:val="clear" w:color="auto" w:fill="FFFFFF"/>
        <w:jc w:val="both"/>
        <w:textAlignment w:val="baseline"/>
      </w:pPr>
    </w:p>
    <w:p w:rsidR="00D6220F" w:rsidRDefault="00D6220F" w:rsidP="00D6220F">
      <w:pPr>
        <w:numPr>
          <w:ilvl w:val="0"/>
          <w:numId w:val="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D6220F" w:rsidRDefault="00D6220F" w:rsidP="00D6220F">
      <w:pPr>
        <w:shd w:val="clear" w:color="auto" w:fill="FFFFFF"/>
        <w:jc w:val="both"/>
        <w:textAlignment w:val="baseline"/>
      </w:pPr>
    </w:p>
    <w:p w:rsidR="00D6220F" w:rsidRDefault="00D6220F" w:rsidP="00D6220F">
      <w:pPr>
        <w:numPr>
          <w:ilvl w:val="0"/>
          <w:numId w:val="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D6220F" w:rsidRDefault="00D6220F" w:rsidP="00D6220F">
      <w:pPr>
        <w:shd w:val="clear" w:color="auto" w:fill="FFFFFF"/>
        <w:jc w:val="both"/>
        <w:textAlignment w:val="baseline"/>
      </w:pPr>
    </w:p>
    <w:p w:rsidR="00D6220F" w:rsidRDefault="00D6220F" w:rsidP="00D6220F">
      <w:pPr>
        <w:numPr>
          <w:ilvl w:val="0"/>
          <w:numId w:val="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D6220F" w:rsidRDefault="00D6220F" w:rsidP="00D6220F">
      <w:pPr>
        <w:shd w:val="clear" w:color="auto" w:fill="FFFFFF"/>
        <w:jc w:val="both"/>
        <w:textAlignment w:val="baseline"/>
      </w:pPr>
    </w:p>
    <w:p w:rsidR="00D6220F" w:rsidRDefault="00D6220F" w:rsidP="00D6220F">
      <w:pPr>
        <w:numPr>
          <w:ilvl w:val="0"/>
          <w:numId w:val="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D6220F" w:rsidRDefault="00D6220F" w:rsidP="00D6220F">
      <w:pPr>
        <w:shd w:val="clear" w:color="auto" w:fill="FFFFFF"/>
        <w:jc w:val="both"/>
        <w:textAlignment w:val="baseline"/>
      </w:pPr>
    </w:p>
    <w:p w:rsidR="00D6220F" w:rsidRDefault="00D6220F" w:rsidP="00D6220F">
      <w:pPr>
        <w:numPr>
          <w:ilvl w:val="0"/>
          <w:numId w:val="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D6220F" w:rsidRDefault="00D6220F" w:rsidP="00D6220F">
      <w:pPr>
        <w:shd w:val="clear" w:color="auto" w:fill="FFFFFF"/>
        <w:jc w:val="both"/>
        <w:textAlignment w:val="baseline"/>
      </w:pPr>
    </w:p>
    <w:p w:rsidR="00D6220F" w:rsidRDefault="00D6220F" w:rsidP="00D6220F">
      <w:pPr>
        <w:numPr>
          <w:ilvl w:val="0"/>
          <w:numId w:val="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D6220F" w:rsidRDefault="00D6220F" w:rsidP="00D6220F">
      <w:pPr>
        <w:shd w:val="clear" w:color="auto" w:fill="FFFFFF"/>
        <w:jc w:val="both"/>
        <w:textAlignment w:val="baseline"/>
      </w:pPr>
    </w:p>
    <w:p w:rsidR="00D6220F" w:rsidRDefault="00D6220F" w:rsidP="00D6220F">
      <w:pPr>
        <w:numPr>
          <w:ilvl w:val="0"/>
          <w:numId w:val="2"/>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D6220F" w:rsidRDefault="00D6220F" w:rsidP="00D6220F">
      <w:pPr>
        <w:autoSpaceDE w:val="0"/>
        <w:autoSpaceDN w:val="0"/>
        <w:adjustRightInd w:val="0"/>
        <w:spacing w:after="0" w:line="240" w:lineRule="auto"/>
        <w:rPr>
          <w:rFonts w:ascii="Arial" w:hAnsi="Arial" w:cs="Arial"/>
          <w:b/>
          <w:bCs/>
          <w:color w:val="000000"/>
          <w:sz w:val="48"/>
          <w:szCs w:val="48"/>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5B4CA0">
      <w:pPr>
        <w:pStyle w:val="Default"/>
        <w:jc w:val="center"/>
        <w:rPr>
          <w:rFonts w:ascii="Arial" w:hAnsi="Arial" w:cs="Arial"/>
          <w:b/>
          <w:sz w:val="22"/>
          <w:szCs w:val="22"/>
        </w:rPr>
      </w:pPr>
    </w:p>
    <w:p w:rsidR="00D6220F" w:rsidRDefault="00D6220F" w:rsidP="00D6220F">
      <w:pPr>
        <w:pStyle w:val="Default"/>
        <w:rPr>
          <w:rFonts w:ascii="Arial" w:hAnsi="Arial" w:cs="Arial"/>
          <w:b/>
          <w:sz w:val="22"/>
          <w:szCs w:val="22"/>
        </w:rPr>
      </w:pPr>
    </w:p>
    <w:p w:rsidR="00D6220F" w:rsidRDefault="00D6220F" w:rsidP="005B4CA0">
      <w:pPr>
        <w:pStyle w:val="Default"/>
        <w:jc w:val="center"/>
        <w:rPr>
          <w:rFonts w:ascii="Arial" w:hAnsi="Arial" w:cs="Arial"/>
          <w:b/>
          <w:sz w:val="22"/>
          <w:szCs w:val="22"/>
        </w:rPr>
      </w:pPr>
    </w:p>
    <w:p w:rsidR="005B4CA0" w:rsidRPr="00496FBC" w:rsidRDefault="005B4CA0" w:rsidP="005B4CA0">
      <w:pPr>
        <w:pStyle w:val="Default"/>
        <w:jc w:val="center"/>
        <w:rPr>
          <w:rFonts w:ascii="Arial" w:hAnsi="Arial" w:cs="Arial"/>
          <w:b/>
          <w:sz w:val="22"/>
          <w:szCs w:val="22"/>
        </w:rPr>
      </w:pPr>
      <w:r w:rsidRPr="00496FBC">
        <w:rPr>
          <w:rFonts w:ascii="Arial" w:hAnsi="Arial" w:cs="Arial"/>
          <w:b/>
          <w:sz w:val="22"/>
          <w:szCs w:val="22"/>
        </w:rPr>
        <w:t>Mobile Phone Policy</w:t>
      </w:r>
    </w:p>
    <w:p w:rsidR="005B4CA0" w:rsidRPr="00496FBC" w:rsidRDefault="005B4CA0" w:rsidP="005B4CA0">
      <w:pPr>
        <w:pStyle w:val="Default"/>
        <w:rPr>
          <w:rFonts w:ascii="Arial" w:hAnsi="Arial" w:cs="Arial"/>
          <w:b/>
          <w:sz w:val="22"/>
          <w:szCs w:val="22"/>
        </w:rPr>
      </w:pPr>
    </w:p>
    <w:p w:rsidR="005B4CA0" w:rsidRPr="00496FBC" w:rsidRDefault="005B4CA0" w:rsidP="005B4CA0">
      <w:pPr>
        <w:pStyle w:val="Default"/>
        <w:rPr>
          <w:rFonts w:ascii="Arial" w:hAnsi="Arial" w:cs="Arial"/>
          <w:b/>
          <w:sz w:val="22"/>
          <w:szCs w:val="22"/>
        </w:rPr>
      </w:pPr>
      <w:r w:rsidRPr="00496FBC">
        <w:rPr>
          <w:rFonts w:ascii="Arial" w:hAnsi="Arial" w:cs="Arial"/>
          <w:b/>
          <w:sz w:val="22"/>
          <w:szCs w:val="22"/>
        </w:rPr>
        <w:t xml:space="preserve">Aims: </w:t>
      </w: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We aim to provide an environment in which: </w:t>
      </w:r>
    </w:p>
    <w:p w:rsidR="005B4CA0" w:rsidRPr="00496FBC" w:rsidRDefault="005B4CA0" w:rsidP="005B4CA0">
      <w:pPr>
        <w:pStyle w:val="Default"/>
        <w:numPr>
          <w:ilvl w:val="0"/>
          <w:numId w:val="1"/>
        </w:numPr>
        <w:spacing w:after="214"/>
        <w:rPr>
          <w:rFonts w:ascii="Arial" w:hAnsi="Arial" w:cs="Arial"/>
          <w:sz w:val="22"/>
          <w:szCs w:val="22"/>
        </w:rPr>
      </w:pPr>
      <w:r w:rsidRPr="00496FBC">
        <w:rPr>
          <w:rFonts w:ascii="Arial" w:hAnsi="Arial" w:cs="Arial"/>
          <w:sz w:val="22"/>
          <w:szCs w:val="22"/>
        </w:rPr>
        <w:t xml:space="preserve">Children, parents and staff are safe from images being recorded and used inappropriately: </w:t>
      </w:r>
    </w:p>
    <w:p w:rsidR="005B4CA0" w:rsidRPr="00496FBC" w:rsidRDefault="005B4CA0" w:rsidP="005B4CA0">
      <w:pPr>
        <w:pStyle w:val="Default"/>
        <w:numPr>
          <w:ilvl w:val="0"/>
          <w:numId w:val="1"/>
        </w:numPr>
        <w:spacing w:after="214"/>
        <w:rPr>
          <w:rFonts w:ascii="Arial" w:hAnsi="Arial" w:cs="Arial"/>
          <w:sz w:val="22"/>
          <w:szCs w:val="22"/>
        </w:rPr>
      </w:pPr>
      <w:r w:rsidRPr="00496FBC">
        <w:rPr>
          <w:rFonts w:ascii="Arial" w:hAnsi="Arial" w:cs="Arial"/>
          <w:sz w:val="22"/>
          <w:szCs w:val="22"/>
        </w:rPr>
        <w:t xml:space="preserve">Staff are not distracted from their work with children and </w:t>
      </w:r>
    </w:p>
    <w:p w:rsidR="005B4CA0" w:rsidRPr="00496FBC" w:rsidRDefault="005B4CA0" w:rsidP="00496FBC">
      <w:pPr>
        <w:pStyle w:val="Default"/>
        <w:numPr>
          <w:ilvl w:val="0"/>
          <w:numId w:val="1"/>
        </w:numPr>
        <w:ind w:left="714" w:hanging="357"/>
        <w:rPr>
          <w:rFonts w:ascii="Arial" w:hAnsi="Arial" w:cs="Arial"/>
          <w:sz w:val="22"/>
          <w:szCs w:val="22"/>
        </w:rPr>
      </w:pPr>
      <w:r w:rsidRPr="00496FBC">
        <w:rPr>
          <w:rFonts w:ascii="Arial" w:hAnsi="Arial" w:cs="Arial"/>
          <w:sz w:val="22"/>
          <w:szCs w:val="22"/>
        </w:rPr>
        <w:t xml:space="preserve">Mobile phones and cameras are not used inappropriately around children. </w:t>
      </w:r>
    </w:p>
    <w:p w:rsidR="005B4CA0" w:rsidRPr="00496FBC" w:rsidRDefault="005B4CA0" w:rsidP="005B4CA0">
      <w:pPr>
        <w:pStyle w:val="Default"/>
        <w:rPr>
          <w:rFonts w:ascii="Arial" w:hAnsi="Arial" w:cs="Arial"/>
          <w:b/>
          <w:sz w:val="22"/>
          <w:szCs w:val="22"/>
        </w:rPr>
      </w:pPr>
    </w:p>
    <w:p w:rsidR="005B4CA0" w:rsidRPr="00496FBC" w:rsidRDefault="005B4CA0" w:rsidP="005B4CA0">
      <w:pPr>
        <w:pStyle w:val="Default"/>
        <w:rPr>
          <w:rFonts w:ascii="Arial" w:hAnsi="Arial" w:cs="Arial"/>
          <w:b/>
          <w:sz w:val="22"/>
          <w:szCs w:val="22"/>
        </w:rPr>
      </w:pPr>
      <w:r w:rsidRPr="00496FBC">
        <w:rPr>
          <w:rFonts w:ascii="Arial" w:hAnsi="Arial" w:cs="Arial"/>
          <w:b/>
          <w:sz w:val="22"/>
          <w:szCs w:val="22"/>
        </w:rPr>
        <w:t xml:space="preserve">Implementation </w:t>
      </w: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We aim to protect children by implementing a clear policy on the acceptable use of mobile phones and cameras that is understood and adhered to by all parties concerned without exception. </w:t>
      </w:r>
    </w:p>
    <w:p w:rsidR="005B4CA0" w:rsidRPr="00496FBC" w:rsidRDefault="005B4CA0" w:rsidP="005B4CA0">
      <w:pPr>
        <w:pStyle w:val="Default"/>
        <w:rPr>
          <w:rFonts w:ascii="Arial" w:hAnsi="Arial" w:cs="Arial"/>
          <w:sz w:val="22"/>
          <w:szCs w:val="22"/>
        </w:rPr>
      </w:pPr>
    </w:p>
    <w:p w:rsidR="005B4CA0" w:rsidRPr="00496FBC" w:rsidRDefault="005B4CA0" w:rsidP="005B4CA0">
      <w:pPr>
        <w:pStyle w:val="Default"/>
        <w:rPr>
          <w:rFonts w:ascii="Arial" w:hAnsi="Arial" w:cs="Arial"/>
          <w:b/>
          <w:sz w:val="22"/>
          <w:szCs w:val="22"/>
        </w:rPr>
      </w:pPr>
      <w:r w:rsidRPr="00496FBC">
        <w:rPr>
          <w:rFonts w:ascii="Arial" w:hAnsi="Arial" w:cs="Arial"/>
          <w:b/>
          <w:sz w:val="22"/>
          <w:szCs w:val="22"/>
        </w:rPr>
        <w:t xml:space="preserve">Mobile Phones </w:t>
      </w: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Staff are allowed to bring in personal mobile phones and devices for their own personal use. </w:t>
      </w: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Staff members are not allowed to contact parents using their personal devices- except for dire emergencies e.g. emergency contact with parents required but malfunction of the school phone due to power cuts. </w:t>
      </w:r>
      <w:r w:rsidR="00D268E0" w:rsidRPr="00496FBC">
        <w:rPr>
          <w:rFonts w:ascii="Arial" w:hAnsi="Arial" w:cs="Arial"/>
          <w:sz w:val="22"/>
          <w:szCs w:val="22"/>
        </w:rPr>
        <w:t xml:space="preserve">Please see updated appendix 1 for use of mobile phones during periods of home working during the Covid-19 Pandemic. </w:t>
      </w: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Users bringing personal devices into School must ensure there is no inappropriate or illegal content on the device. It is recommended that personal mobile phones are security marked, password protected and insured. The school will not be held responsible for any loss or damage of personal mobile phones. </w:t>
      </w: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All staff must ensure that their mobile telephones/devices are left inside their bag inside the designated areas throughout contact time with children. (The Staffroom or class storage areas). This also includes all visitors, parent helpers, supply teachers and students. </w:t>
      </w:r>
    </w:p>
    <w:p w:rsidR="005B4CA0" w:rsidRPr="00496FBC" w:rsidRDefault="005B4CA0" w:rsidP="005B4CA0">
      <w:pPr>
        <w:pStyle w:val="Default"/>
        <w:rPr>
          <w:rFonts w:ascii="Arial" w:hAnsi="Arial" w:cs="Arial"/>
          <w:sz w:val="22"/>
          <w:szCs w:val="22"/>
        </w:rPr>
      </w:pPr>
      <w:r w:rsidRPr="00496FBC">
        <w:rPr>
          <w:rFonts w:ascii="Arial" w:hAnsi="Arial" w:cs="Arial"/>
          <w:sz w:val="22"/>
          <w:szCs w:val="22"/>
        </w:rPr>
        <w:t>Mobile phone calls may only be taken during staff breaks or in a staff member’s own time -and in a designated staff area.</w:t>
      </w:r>
    </w:p>
    <w:p w:rsidR="005B4CA0" w:rsidRPr="00496FBC" w:rsidRDefault="005B4CA0" w:rsidP="005B4CA0">
      <w:pPr>
        <w:pStyle w:val="Default"/>
        <w:rPr>
          <w:rFonts w:ascii="Arial" w:hAnsi="Arial" w:cs="Arial"/>
          <w:sz w:val="22"/>
          <w:szCs w:val="22"/>
        </w:rPr>
      </w:pP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If staff have a personal emergency they are free to use the school phone or make a personal call from the designated area as long as there is cover for their class/group.  There may be some very rare times when staff will be allowed access to their mobile phone but this must be agreed with the Headteacher in advance.  </w:t>
      </w:r>
    </w:p>
    <w:p w:rsidR="005B4CA0" w:rsidRPr="00496FBC" w:rsidRDefault="005B4CA0" w:rsidP="005B4CA0">
      <w:pPr>
        <w:pStyle w:val="Default"/>
        <w:rPr>
          <w:rFonts w:ascii="Arial" w:hAnsi="Arial" w:cs="Arial"/>
          <w:sz w:val="22"/>
          <w:szCs w:val="22"/>
        </w:rPr>
      </w:pP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All telephone contact with parents must be done through the Office phone. </w:t>
      </w:r>
    </w:p>
    <w:p w:rsidR="005B4CA0" w:rsidRPr="00496FBC" w:rsidRDefault="005B4CA0" w:rsidP="005B4CA0">
      <w:pPr>
        <w:pStyle w:val="Default"/>
        <w:rPr>
          <w:rFonts w:ascii="Arial" w:hAnsi="Arial" w:cs="Arial"/>
          <w:sz w:val="22"/>
          <w:szCs w:val="22"/>
        </w:rPr>
      </w:pPr>
    </w:p>
    <w:p w:rsidR="005B4CA0" w:rsidRPr="00496FBC" w:rsidRDefault="005B4CA0" w:rsidP="005B4CA0">
      <w:pPr>
        <w:pStyle w:val="Default"/>
        <w:rPr>
          <w:rFonts w:ascii="Arial" w:hAnsi="Arial" w:cs="Arial"/>
          <w:sz w:val="22"/>
          <w:szCs w:val="22"/>
        </w:rPr>
      </w:pPr>
      <w:r w:rsidRPr="00496FBC">
        <w:rPr>
          <w:rFonts w:ascii="Arial" w:hAnsi="Arial" w:cs="Arial"/>
          <w:sz w:val="22"/>
          <w:szCs w:val="22"/>
        </w:rPr>
        <w:t>During school trips/visits mobile phones should only be used in an emergency or to inform the school of latest or other incidences.</w:t>
      </w:r>
    </w:p>
    <w:p w:rsidR="005B4CA0" w:rsidRPr="00496FBC" w:rsidRDefault="005B4CA0" w:rsidP="005B4CA0">
      <w:pPr>
        <w:pStyle w:val="Default"/>
        <w:rPr>
          <w:rFonts w:ascii="Arial" w:hAnsi="Arial" w:cs="Arial"/>
          <w:sz w:val="22"/>
          <w:szCs w:val="22"/>
        </w:rPr>
      </w:pPr>
    </w:p>
    <w:p w:rsidR="005B4CA0" w:rsidRPr="00496FBC" w:rsidRDefault="005B4CA0" w:rsidP="005B4CA0">
      <w:pPr>
        <w:pStyle w:val="Default"/>
        <w:rPr>
          <w:rFonts w:ascii="Arial" w:hAnsi="Arial" w:cs="Arial"/>
          <w:sz w:val="22"/>
          <w:szCs w:val="22"/>
        </w:rPr>
      </w:pPr>
      <w:r w:rsidRPr="00496FBC">
        <w:rPr>
          <w:rFonts w:ascii="Arial" w:hAnsi="Arial" w:cs="Arial"/>
          <w:sz w:val="22"/>
          <w:szCs w:val="22"/>
        </w:rPr>
        <w:t xml:space="preserve">It is the responsibility of all staff to be vigilant and report any concerns to the Headteacher.  Concerns will be taken seriously and logged and investigated appropriately.  </w:t>
      </w:r>
    </w:p>
    <w:p w:rsidR="005B4CA0" w:rsidRPr="00496FBC" w:rsidRDefault="005B4CA0" w:rsidP="005B4CA0">
      <w:pPr>
        <w:pStyle w:val="Default"/>
        <w:rPr>
          <w:rFonts w:ascii="Arial" w:hAnsi="Arial" w:cs="Arial"/>
          <w:sz w:val="22"/>
          <w:szCs w:val="22"/>
        </w:rPr>
      </w:pPr>
    </w:p>
    <w:p w:rsidR="005B4CA0" w:rsidRPr="00496FBC" w:rsidRDefault="005B4CA0" w:rsidP="005B4CA0">
      <w:pPr>
        <w:pStyle w:val="Default"/>
        <w:rPr>
          <w:rFonts w:ascii="Arial" w:hAnsi="Arial" w:cs="Arial"/>
          <w:b/>
          <w:sz w:val="22"/>
          <w:szCs w:val="22"/>
        </w:rPr>
      </w:pPr>
      <w:r w:rsidRPr="00496FBC">
        <w:rPr>
          <w:rFonts w:ascii="Arial" w:hAnsi="Arial" w:cs="Arial"/>
          <w:b/>
          <w:sz w:val="22"/>
          <w:szCs w:val="22"/>
        </w:rPr>
        <w:t>Cameras</w:t>
      </w:r>
    </w:p>
    <w:p w:rsidR="005B4CA0" w:rsidRPr="00496FBC" w:rsidRDefault="001143EE" w:rsidP="005B4CA0">
      <w:pPr>
        <w:pStyle w:val="Default"/>
        <w:rPr>
          <w:rFonts w:ascii="Arial" w:hAnsi="Arial" w:cs="Arial"/>
          <w:sz w:val="22"/>
          <w:szCs w:val="22"/>
        </w:rPr>
      </w:pPr>
      <w:r w:rsidRPr="00496FBC">
        <w:rPr>
          <w:rFonts w:ascii="Arial" w:hAnsi="Arial" w:cs="Arial"/>
          <w:sz w:val="22"/>
          <w:szCs w:val="22"/>
        </w:rPr>
        <w:t xml:space="preserve">Photographs may be taken for the purpose of recording a child or group of children participating in activities or celebrating their achievements.  The school IPADs must be used for this purpose and it is essential that all photographs taken are stored appropriately to safeguard the children in our care.  Images taken on the School IPADs must be deemed suitable without putting the child/children in any compromising positions that may cause embarrassment or distress.  Staff should adhere to these restrictions involving any children that are not allowed to be photographed.  </w:t>
      </w:r>
    </w:p>
    <w:p w:rsidR="001143EE" w:rsidRPr="00496FBC" w:rsidRDefault="001143EE" w:rsidP="005B4CA0">
      <w:pPr>
        <w:pStyle w:val="Default"/>
        <w:rPr>
          <w:rFonts w:ascii="Arial" w:hAnsi="Arial" w:cs="Arial"/>
          <w:sz w:val="22"/>
          <w:szCs w:val="22"/>
        </w:rPr>
      </w:pPr>
      <w:r w:rsidRPr="00496FBC">
        <w:rPr>
          <w:rFonts w:ascii="Arial" w:hAnsi="Arial" w:cs="Arial"/>
          <w:sz w:val="22"/>
          <w:szCs w:val="22"/>
        </w:rPr>
        <w:t xml:space="preserve">All staff are responsible for the location of the IPADS which should be stored securely when not in use.  Images must only be down-loaded by authorised staff members and should be done so on the school site.  They should be saved on the staff area on the school server.  </w:t>
      </w:r>
    </w:p>
    <w:p w:rsidR="00D268E0" w:rsidRPr="00496FBC" w:rsidRDefault="00D268E0" w:rsidP="00496FBC">
      <w:pPr>
        <w:pStyle w:val="Default"/>
        <w:tabs>
          <w:tab w:val="left" w:pos="3000"/>
        </w:tabs>
        <w:rPr>
          <w:rFonts w:ascii="Arial" w:hAnsi="Arial" w:cs="Arial"/>
          <w:sz w:val="22"/>
          <w:szCs w:val="22"/>
        </w:rPr>
      </w:pPr>
    </w:p>
    <w:p w:rsidR="00D268E0" w:rsidRPr="00496FBC" w:rsidRDefault="00D268E0" w:rsidP="005B4CA0">
      <w:pPr>
        <w:pStyle w:val="Default"/>
        <w:rPr>
          <w:rFonts w:ascii="Arial" w:hAnsi="Arial" w:cs="Arial"/>
          <w:b/>
          <w:sz w:val="22"/>
          <w:szCs w:val="22"/>
        </w:rPr>
      </w:pPr>
      <w:r w:rsidRPr="00496FBC">
        <w:rPr>
          <w:rFonts w:ascii="Arial" w:hAnsi="Arial" w:cs="Arial"/>
          <w:b/>
          <w:sz w:val="22"/>
          <w:szCs w:val="22"/>
        </w:rPr>
        <w:t>Appendix 1</w:t>
      </w:r>
    </w:p>
    <w:p w:rsidR="00D268E0" w:rsidRPr="00496FBC" w:rsidRDefault="00D268E0" w:rsidP="005B4CA0">
      <w:pPr>
        <w:pStyle w:val="Default"/>
        <w:rPr>
          <w:rFonts w:ascii="Arial" w:hAnsi="Arial" w:cs="Arial"/>
          <w:sz w:val="22"/>
          <w:szCs w:val="22"/>
        </w:rPr>
      </w:pPr>
    </w:p>
    <w:p w:rsidR="005B4CA0" w:rsidRPr="00496FBC" w:rsidRDefault="00D268E0" w:rsidP="005B4CA0">
      <w:pPr>
        <w:pStyle w:val="Default"/>
        <w:rPr>
          <w:rFonts w:ascii="Arial" w:hAnsi="Arial" w:cs="Arial"/>
          <w:sz w:val="22"/>
          <w:szCs w:val="22"/>
        </w:rPr>
      </w:pPr>
      <w:r w:rsidRPr="00496FBC">
        <w:rPr>
          <w:rFonts w:ascii="Arial" w:hAnsi="Arial" w:cs="Arial"/>
          <w:sz w:val="22"/>
          <w:szCs w:val="22"/>
        </w:rPr>
        <w:t xml:space="preserve">It has been necessary for some staff to work from home during the Covid-19 Pandemic.  During these exceptional circumstances, staff have been asked to keep in touch with children and their families and at times this has meant staff using their own mobile phone.  Staff were issued with guidance which included that they hid their caller ID when </w:t>
      </w:r>
      <w:r w:rsidR="003B0138">
        <w:rPr>
          <w:rFonts w:ascii="Arial" w:hAnsi="Arial" w:cs="Arial"/>
          <w:sz w:val="22"/>
          <w:szCs w:val="22"/>
        </w:rPr>
        <w:t xml:space="preserve">making these well-being calls.   </w:t>
      </w:r>
      <w:bookmarkStart w:id="0" w:name="_GoBack"/>
      <w:bookmarkEnd w:id="0"/>
      <w:r w:rsidRPr="00496FBC">
        <w:rPr>
          <w:rFonts w:ascii="Arial" w:hAnsi="Arial" w:cs="Arial"/>
          <w:sz w:val="22"/>
          <w:szCs w:val="22"/>
        </w:rPr>
        <w:t xml:space="preserve">Once staff return to school based working the above policy must be adhered to.  </w:t>
      </w:r>
    </w:p>
    <w:sectPr w:rsidR="005B4CA0" w:rsidRPr="00496FBC" w:rsidSect="00496FBC">
      <w:footerReference w:type="default" r:id="rId9"/>
      <w:type w:val="continuous"/>
      <w:pgSz w:w="11906" w:h="16838" w:code="9"/>
      <w:pgMar w:top="567" w:right="680"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EE" w:rsidRDefault="001143EE" w:rsidP="001143EE">
      <w:pPr>
        <w:spacing w:after="0" w:line="240" w:lineRule="auto"/>
      </w:pPr>
      <w:r>
        <w:separator/>
      </w:r>
    </w:p>
  </w:endnote>
  <w:endnote w:type="continuationSeparator" w:id="0">
    <w:p w:rsidR="001143EE" w:rsidRDefault="001143EE" w:rsidP="0011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altName w:val="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EE" w:rsidRDefault="001143EE">
    <w:pPr>
      <w:pStyle w:val="Footer"/>
    </w:pPr>
    <w:r w:rsidRPr="00496FBC">
      <w:rPr>
        <w:rFonts w:ascii="Arial" w:hAnsi="Arial" w:cs="Arial"/>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AF537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96FBC">
      <w:rPr>
        <w:rFonts w:ascii="Arial" w:hAnsi="Arial" w:cs="Arial"/>
        <w:color w:val="5B9BD5" w:themeColor="accent1"/>
      </w:rPr>
      <w:t>M</w:t>
    </w:r>
    <w:r w:rsidR="00496FBC" w:rsidRPr="00496FBC">
      <w:rPr>
        <w:rFonts w:ascii="Arial" w:hAnsi="Arial" w:cs="Arial"/>
        <w:color w:val="5B9BD5" w:themeColor="accent1"/>
      </w:rPr>
      <w:t>o</w:t>
    </w:r>
    <w:r w:rsidR="003B0138">
      <w:rPr>
        <w:rFonts w:ascii="Arial" w:hAnsi="Arial" w:cs="Arial"/>
        <w:color w:val="5B9BD5" w:themeColor="accent1"/>
      </w:rPr>
      <w:t>bile Phone Policy September 2022</w:t>
    </w:r>
    <w:r>
      <w:rPr>
        <w:color w:val="5B9BD5" w:themeColor="accent1"/>
      </w:rPr>
      <w:tab/>
    </w:r>
    <w:r>
      <w:rPr>
        <w:color w:val="5B9BD5" w:themeColor="accent1"/>
      </w:rPr>
      <w:tab/>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B0138" w:rsidRPr="003B0138">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EE" w:rsidRDefault="001143EE" w:rsidP="001143EE">
      <w:pPr>
        <w:spacing w:after="0" w:line="240" w:lineRule="auto"/>
      </w:pPr>
      <w:r>
        <w:separator/>
      </w:r>
    </w:p>
  </w:footnote>
  <w:footnote w:type="continuationSeparator" w:id="0">
    <w:p w:rsidR="001143EE" w:rsidRDefault="001143EE" w:rsidP="00114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14A03"/>
    <w:multiLevelType w:val="hybridMultilevel"/>
    <w:tmpl w:val="74E2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A0"/>
    <w:rsid w:val="001143EE"/>
    <w:rsid w:val="003B0138"/>
    <w:rsid w:val="00496FBC"/>
    <w:rsid w:val="005B4CA0"/>
    <w:rsid w:val="008C55DE"/>
    <w:rsid w:val="00D268E0"/>
    <w:rsid w:val="00D6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9FEE-156D-4F66-B7AB-B0A9485F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0F"/>
    <w:pPr>
      <w:spacing w:after="200" w:line="276" w:lineRule="auto"/>
    </w:pPr>
  </w:style>
  <w:style w:type="paragraph" w:styleId="Heading3">
    <w:name w:val="heading 3"/>
    <w:basedOn w:val="Normal"/>
    <w:next w:val="Normal"/>
    <w:link w:val="Heading3Char"/>
    <w:semiHidden/>
    <w:unhideWhenUsed/>
    <w:qFormat/>
    <w:rsid w:val="00D6220F"/>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CA0"/>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11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EE"/>
  </w:style>
  <w:style w:type="paragraph" w:styleId="Footer">
    <w:name w:val="footer"/>
    <w:basedOn w:val="Normal"/>
    <w:link w:val="FooterChar"/>
    <w:uiPriority w:val="99"/>
    <w:unhideWhenUsed/>
    <w:rsid w:val="0011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3EE"/>
  </w:style>
  <w:style w:type="character" w:customStyle="1" w:styleId="Heading3Char">
    <w:name w:val="Heading 3 Char"/>
    <w:basedOn w:val="DefaultParagraphFont"/>
    <w:link w:val="Heading3"/>
    <w:semiHidden/>
    <w:rsid w:val="00D6220F"/>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D62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6630">
      <w:bodyDiv w:val="1"/>
      <w:marLeft w:val="0"/>
      <w:marRight w:val="0"/>
      <w:marTop w:val="0"/>
      <w:marBottom w:val="0"/>
      <w:divBdr>
        <w:top w:val="none" w:sz="0" w:space="0" w:color="auto"/>
        <w:left w:val="none" w:sz="0" w:space="0" w:color="auto"/>
        <w:bottom w:val="none" w:sz="0" w:space="0" w:color="auto"/>
        <w:right w:val="none" w:sz="0" w:space="0" w:color="auto"/>
      </w:divBdr>
    </w:div>
    <w:div w:id="18668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10E196AD</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All Saints Leigh</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Kenny</dc:creator>
  <cp:keywords/>
  <dc:description/>
  <cp:lastModifiedBy>A Kenny</cp:lastModifiedBy>
  <cp:revision>2</cp:revision>
  <dcterms:created xsi:type="dcterms:W3CDTF">2022-11-14T13:20:00Z</dcterms:created>
  <dcterms:modified xsi:type="dcterms:W3CDTF">2022-11-14T13:20:00Z</dcterms:modified>
</cp:coreProperties>
</file>